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EC" w:rsidRDefault="00D910A9" w:rsidP="00256609">
      <w:pPr>
        <w:rPr>
          <w:rFonts w:ascii="Garamond" w:hAnsi="Garamond"/>
          <w:b/>
          <w:sz w:val="28"/>
          <w:szCs w:val="28"/>
        </w:rPr>
      </w:pPr>
      <w:r w:rsidRPr="00D910A9">
        <w:rPr>
          <w:noProof/>
          <w:sz w:val="30"/>
          <w:szCs w:val="30"/>
          <w:lang w:eastAsia="pt-BR"/>
        </w:rPr>
        <w:pict>
          <v:rect id="_x0000_s1063" style="position:absolute;margin-left:-4.1pt;margin-top:-2.1pt;width:92.25pt;height:90pt;z-index:-251655168"/>
        </w:pict>
      </w:r>
      <w:r w:rsidR="00256609" w:rsidRPr="004375E5">
        <w:rPr>
          <w:sz w:val="30"/>
          <w:szCs w:val="30"/>
        </w:rPr>
        <w:object w:dxaOrig="9088" w:dyaOrig="10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83.25pt" o:ole="">
            <v:imagedata r:id="rId5" o:title=""/>
          </v:shape>
          <o:OLEObject Type="Embed" ProgID="CorelDraw.Graphic.13" ShapeID="_x0000_i1025" DrawAspect="Content" ObjectID="_1343483098" r:id="rId6"/>
        </w:object>
      </w:r>
      <w:r w:rsidR="00256609">
        <w:rPr>
          <w:sz w:val="30"/>
          <w:szCs w:val="30"/>
        </w:rPr>
        <w:t xml:space="preserve">    </w:t>
      </w:r>
      <w:r w:rsidR="00D64BEC">
        <w:rPr>
          <w:rFonts w:ascii="Garamond" w:hAnsi="Garamond"/>
          <w:b/>
          <w:sz w:val="28"/>
          <w:szCs w:val="28"/>
        </w:rPr>
        <w:t>PROJETO DE INSTALAÇÃO DO MEMORIAL DO TRIBUNAL DE JUSTIÇA DE ALAGOAS</w:t>
      </w:r>
    </w:p>
    <w:p w:rsidR="00D64BEC" w:rsidRDefault="00D64BEC" w:rsidP="00D64BEC">
      <w:pPr>
        <w:jc w:val="both"/>
        <w:rPr>
          <w:rFonts w:ascii="Garamond" w:hAnsi="Garamond"/>
          <w:b/>
          <w:sz w:val="28"/>
          <w:szCs w:val="28"/>
        </w:rPr>
      </w:pPr>
    </w:p>
    <w:p w:rsidR="00222AC1" w:rsidRDefault="00222AC1" w:rsidP="00D64BEC">
      <w:pPr>
        <w:jc w:val="both"/>
        <w:rPr>
          <w:rFonts w:ascii="Garamond" w:hAnsi="Garamond"/>
          <w:b/>
          <w:sz w:val="28"/>
          <w:szCs w:val="28"/>
        </w:rPr>
      </w:pPr>
    </w:p>
    <w:p w:rsidR="00222AC1" w:rsidRDefault="00222AC1" w:rsidP="00D64BEC">
      <w:pPr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Sumário</w:t>
      </w:r>
    </w:p>
    <w:p w:rsidR="00222AC1" w:rsidRDefault="00222AC1" w:rsidP="00D64BEC">
      <w:pPr>
        <w:jc w:val="both"/>
        <w:rPr>
          <w:rFonts w:ascii="Garamond" w:hAnsi="Garamond"/>
          <w:b/>
          <w:sz w:val="28"/>
          <w:szCs w:val="28"/>
        </w:rPr>
      </w:pPr>
    </w:p>
    <w:p w:rsidR="00222AC1" w:rsidRDefault="006465AA" w:rsidP="00222AC1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Diagnóstico do A</w:t>
      </w:r>
      <w:r w:rsidR="00222AC1">
        <w:rPr>
          <w:rFonts w:ascii="Garamond" w:hAnsi="Garamond"/>
          <w:b/>
          <w:sz w:val="28"/>
          <w:szCs w:val="28"/>
        </w:rPr>
        <w:t>cervo e Elementos de Pesquisa</w:t>
      </w:r>
    </w:p>
    <w:p w:rsidR="00222AC1" w:rsidRDefault="00222AC1" w:rsidP="00222AC1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Perspectivas Ilustrativas</w:t>
      </w:r>
    </w:p>
    <w:p w:rsidR="00D64BEC" w:rsidRPr="00FB0ADA" w:rsidRDefault="00FB0ADA" w:rsidP="00FB0ADA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Projeto Arquitetô</w:t>
      </w:r>
      <w:r w:rsidR="00BF467C">
        <w:rPr>
          <w:rFonts w:ascii="Garamond" w:hAnsi="Garamond"/>
          <w:b/>
          <w:sz w:val="28"/>
          <w:szCs w:val="28"/>
        </w:rPr>
        <w:t>nico</w:t>
      </w:r>
      <w:r w:rsidR="00D64BEC" w:rsidRPr="00FB0ADA">
        <w:rPr>
          <w:rFonts w:ascii="Garamond" w:hAnsi="Garamond"/>
          <w:b/>
          <w:sz w:val="28"/>
          <w:szCs w:val="28"/>
        </w:rPr>
        <w:t xml:space="preserve"> </w:t>
      </w:r>
    </w:p>
    <w:p w:rsidR="00D64BEC" w:rsidRDefault="00FB0ADA" w:rsidP="00D64BEC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Memorial Descritivo</w:t>
      </w:r>
    </w:p>
    <w:p w:rsidR="006465AA" w:rsidRPr="006465AA" w:rsidRDefault="00D64BEC" w:rsidP="006465AA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Texto do Circuito</w:t>
      </w:r>
      <w:r w:rsidR="00FB0ADA">
        <w:rPr>
          <w:rFonts w:ascii="Garamond" w:hAnsi="Garamond"/>
          <w:b/>
          <w:sz w:val="28"/>
          <w:szCs w:val="28"/>
        </w:rPr>
        <w:t xml:space="preserve"> </w:t>
      </w:r>
    </w:p>
    <w:p w:rsidR="00D64BEC" w:rsidRDefault="006465AA" w:rsidP="00D64BEC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Sugestão de </w:t>
      </w:r>
      <w:r w:rsidR="00D64BEC">
        <w:rPr>
          <w:rFonts w:ascii="Garamond" w:hAnsi="Garamond"/>
          <w:b/>
          <w:sz w:val="28"/>
          <w:szCs w:val="28"/>
        </w:rPr>
        <w:t>Organograma</w:t>
      </w:r>
    </w:p>
    <w:p w:rsidR="00D64BEC" w:rsidRDefault="006465AA" w:rsidP="00D64BEC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Orçamento Geral</w:t>
      </w:r>
    </w:p>
    <w:p w:rsidR="00D64BEC" w:rsidRDefault="00D64BEC" w:rsidP="00D64BEC">
      <w:pPr>
        <w:pStyle w:val="PargrafodaLista"/>
        <w:numPr>
          <w:ilvl w:val="0"/>
          <w:numId w:val="1"/>
        </w:numPr>
        <w:ind w:left="0" w:firstLine="18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Anexo</w:t>
      </w:r>
    </w:p>
    <w:p w:rsidR="007C60E0" w:rsidRDefault="007C60E0" w:rsidP="00D64BEC">
      <w:pPr>
        <w:rPr>
          <w:rFonts w:ascii="Garamond" w:hAnsi="Garamond"/>
          <w:b/>
          <w:sz w:val="28"/>
          <w:szCs w:val="28"/>
        </w:rPr>
      </w:pPr>
    </w:p>
    <w:p w:rsidR="007C60E0" w:rsidRDefault="007C60E0" w:rsidP="00D64BEC">
      <w:pPr>
        <w:rPr>
          <w:rFonts w:ascii="Garamond" w:hAnsi="Garamond"/>
          <w:b/>
          <w:sz w:val="28"/>
          <w:szCs w:val="28"/>
        </w:rPr>
      </w:pPr>
    </w:p>
    <w:sectPr w:rsidR="007C60E0" w:rsidSect="002E26E2">
      <w:pgSz w:w="16838" w:h="11906" w:orient="landscape"/>
      <w:pgMar w:top="567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52714C"/>
    <w:multiLevelType w:val="hybridMultilevel"/>
    <w:tmpl w:val="79482E78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6131D"/>
    <w:multiLevelType w:val="hybridMultilevel"/>
    <w:tmpl w:val="A544A28C"/>
    <w:lvl w:ilvl="0" w:tplc="D46CE3C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8198F"/>
    <w:multiLevelType w:val="hybridMultilevel"/>
    <w:tmpl w:val="221CE9E0"/>
    <w:lvl w:ilvl="0" w:tplc="0416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426BD1"/>
    <w:multiLevelType w:val="hybridMultilevel"/>
    <w:tmpl w:val="CC3C9F22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9344B"/>
    <w:multiLevelType w:val="hybridMultilevel"/>
    <w:tmpl w:val="EA94CE5C"/>
    <w:lvl w:ilvl="0" w:tplc="20049BD8">
      <w:start w:val="5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52867"/>
    <w:multiLevelType w:val="hybridMultilevel"/>
    <w:tmpl w:val="0D8E408E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B7990"/>
    <w:multiLevelType w:val="hybridMultilevel"/>
    <w:tmpl w:val="77128F52"/>
    <w:lvl w:ilvl="0" w:tplc="9E1291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E630CF"/>
    <w:multiLevelType w:val="hybridMultilevel"/>
    <w:tmpl w:val="35067066"/>
    <w:lvl w:ilvl="0" w:tplc="0806473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30D3"/>
    <w:rsid w:val="000416CA"/>
    <w:rsid w:val="00094B03"/>
    <w:rsid w:val="000E55E7"/>
    <w:rsid w:val="001233A3"/>
    <w:rsid w:val="00127906"/>
    <w:rsid w:val="001B21F4"/>
    <w:rsid w:val="001C1EA3"/>
    <w:rsid w:val="001E5699"/>
    <w:rsid w:val="00222AC1"/>
    <w:rsid w:val="00256609"/>
    <w:rsid w:val="002E26E2"/>
    <w:rsid w:val="003749DF"/>
    <w:rsid w:val="00450722"/>
    <w:rsid w:val="004730D3"/>
    <w:rsid w:val="005676E4"/>
    <w:rsid w:val="006106D3"/>
    <w:rsid w:val="006465AA"/>
    <w:rsid w:val="00694DE8"/>
    <w:rsid w:val="007C60E0"/>
    <w:rsid w:val="00817631"/>
    <w:rsid w:val="008A700A"/>
    <w:rsid w:val="008F0441"/>
    <w:rsid w:val="00900F3D"/>
    <w:rsid w:val="00937F67"/>
    <w:rsid w:val="00951D17"/>
    <w:rsid w:val="00961A8C"/>
    <w:rsid w:val="009726D2"/>
    <w:rsid w:val="009C3E5D"/>
    <w:rsid w:val="00A240CC"/>
    <w:rsid w:val="00A72529"/>
    <w:rsid w:val="00AA2A31"/>
    <w:rsid w:val="00AE4659"/>
    <w:rsid w:val="00B2463A"/>
    <w:rsid w:val="00BF467C"/>
    <w:rsid w:val="00D20F95"/>
    <w:rsid w:val="00D64BEC"/>
    <w:rsid w:val="00D910A9"/>
    <w:rsid w:val="00E5178B"/>
    <w:rsid w:val="00EE35B7"/>
    <w:rsid w:val="00F07C56"/>
    <w:rsid w:val="00F37036"/>
    <w:rsid w:val="00F62C5F"/>
    <w:rsid w:val="00F73A88"/>
    <w:rsid w:val="00FB0ADA"/>
    <w:rsid w:val="00FE5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31"/>
  </w:style>
  <w:style w:type="paragraph" w:styleId="Ttulo1">
    <w:name w:val="heading 1"/>
    <w:basedOn w:val="Normal"/>
    <w:next w:val="Normal"/>
    <w:link w:val="Ttulo1Char"/>
    <w:uiPriority w:val="99"/>
    <w:qFormat/>
    <w:rsid w:val="001233A3"/>
    <w:pPr>
      <w:keepNext/>
      <w:widowControl w:val="0"/>
      <w:suppressAutoHyphens/>
      <w:spacing w:after="0" w:line="240" w:lineRule="auto"/>
      <w:ind w:left="720" w:hanging="360"/>
      <w:jc w:val="center"/>
      <w:outlineLvl w:val="0"/>
    </w:pPr>
    <w:rPr>
      <w:rFonts w:ascii="Times New Roman" w:eastAsia="Calibri" w:hAnsi="Times New Roman" w:cs="Times New Roman"/>
      <w:b/>
      <w:kern w:val="2"/>
      <w:sz w:val="36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9"/>
    <w:semiHidden/>
    <w:unhideWhenUsed/>
    <w:qFormat/>
    <w:rsid w:val="001233A3"/>
    <w:pPr>
      <w:keepNext/>
      <w:widowControl w:val="0"/>
      <w:tabs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Times New Roman" w:eastAsia="Calibri" w:hAnsi="Times New Roman" w:cs="Times New Roman"/>
      <w:b/>
      <w:kern w:val="2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D64BE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uiPriority w:val="99"/>
    <w:rsid w:val="001233A3"/>
    <w:rPr>
      <w:rFonts w:ascii="Times New Roman" w:eastAsia="Calibri" w:hAnsi="Times New Roman" w:cs="Times New Roman"/>
      <w:b/>
      <w:kern w:val="2"/>
      <w:sz w:val="36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semiHidden/>
    <w:rsid w:val="001233A3"/>
    <w:rPr>
      <w:rFonts w:ascii="Times New Roman" w:eastAsia="Calibri" w:hAnsi="Times New Roman" w:cs="Times New Roman"/>
      <w:b/>
      <w:kern w:val="2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233A3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2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DELLNBX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Henrique Gomes</cp:lastModifiedBy>
  <cp:revision>3</cp:revision>
  <cp:lastPrinted>2010-08-13T15:09:00Z</cp:lastPrinted>
  <dcterms:created xsi:type="dcterms:W3CDTF">2010-08-16T19:57:00Z</dcterms:created>
  <dcterms:modified xsi:type="dcterms:W3CDTF">2010-08-16T19:57:00Z</dcterms:modified>
</cp:coreProperties>
</file>